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10-本地保存说明</w:t>
      </w:r>
    </w:p>
    <w:p>
      <w:r/>
    </w:p>
    <w:p>
      <w:pPr>
        <w:pStyle w:val="Heading1"/>
      </w:pPr>
      <w:r>
        <w:t>本地保存说明</w:t>
      </w:r>
    </w:p>
    <w:p>
      <w:r>
        <w:t>当前主知识库目录：</w:t>
      </w:r>
    </w:p>
    <w:p>
      <w:pPr>
        <w:pStyle w:val="ListBullet"/>
      </w:pPr>
      <w:r>
        <w:t>[industry-kb](/Users/tangjinchen/Documents/New%20project/industry-kb)</w:t>
      </w:r>
    </w:p>
    <w:p>
      <w:r>
        <w:t xml:space="preserve">为避免后续在项目整理、网站文件调整或 git 操作中误删，我已经额外保存了一份独立备份到 </w:t>
      </w:r>
      <w:r>
        <w:rPr>
          <w:rFonts w:ascii="Menlo" w:hAnsi="Menlo" w:eastAsia="Menlo"/>
        </w:rPr>
        <w:t>Documents</w:t>
      </w:r>
      <w:r>
        <w:t xml:space="preserve"> 根目录。这个备份不依赖当前项目结构，更适合长期沉淀和持续追加。</w:t>
      </w:r>
    </w:p>
    <w:p>
      <w:r>
        <w:t>本轮已生成的备份目录：</w:t>
      </w:r>
    </w:p>
    <w:p>
      <w:pPr>
        <w:pStyle w:val="ListBullet"/>
      </w:pPr>
      <w:r>
        <w:t>[LPG行业知识库备份_2026-04-21](/Users/tangjinchen/Documents/LPG行业知识库备份_2026-04-21)</w:t>
      </w:r>
    </w:p>
    <w:p>
      <w:r>
        <w:t>2026-05-23 网盘分享抓取结果已同步保存到：</w:t>
      </w:r>
    </w:p>
    <w:p>
      <w:pPr>
        <w:pStyle w:val="ListBullet"/>
      </w:pPr>
      <w:r>
        <w:t>[项目知识库索引](/Users/tangjinchen/Documents/New%20project/industry-kb/19-网盘资料抓取与LPG相关资料索引.md)</w:t>
      </w:r>
    </w:p>
    <w:p>
      <w:pPr>
        <w:pStyle w:val="ListBullet"/>
      </w:pPr>
      <w:r>
        <w:t>[网站知识库下载版](/Users/tangjinchen/Documents/New%20project/site/downloads/knowledge-base/19-网盘资料抓取与LPG相关资料索引.md)</w:t>
      </w:r>
    </w:p>
    <w:p>
      <w:pPr>
        <w:pStyle w:val="ListBullet"/>
      </w:pPr>
      <w:r>
        <w:t>[网站全量目录数据](/Users/tangjinchen/Documents/New%20project/site/downloads/cloud-share-index/alipan-share-catalog.json)</w:t>
      </w:r>
    </w:p>
    <w:p>
      <w:pPr>
        <w:pStyle w:val="ListBullet"/>
      </w:pPr>
      <w:r>
        <w:t>[本地 LPG_KB 增量记录](/Users/tangjinchen/LPG_KB/01%20法规标准库/00%20本次增量整理记录/20260523_网盘资料抓取)</w:t>
      </w:r>
    </w:p>
    <w:p>
      <w:r>
        <w:t>后续建议：</w:t>
      </w:r>
    </w:p>
    <w:p>
      <w:pPr>
        <w:pStyle w:val="ListNumber"/>
      </w:pPr>
      <w:r>
        <w:t>每次大版本更新后再复制一份日期版备份。</w:t>
      </w:r>
    </w:p>
    <w:p>
      <w:pPr>
        <w:pStyle w:val="ListNumber"/>
      </w:pPr>
      <w:r>
        <w:t>业务模板、案例库、培训题库可以继续增量追加到备份目录。</w:t>
      </w:r>
    </w:p>
    <w:p>
      <w:pPr>
        <w:pStyle w:val="ListNumber"/>
      </w:pPr>
      <w:r>
        <w:t>如果你后面要把这套知识库同时用于网站下载中心，网站版和本地版最好分开维护。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